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B8A" w:rsidRDefault="00593E4D" w:rsidP="004D7401">
      <w:pPr>
        <w:jc w:val="center"/>
        <w:rPr>
          <w:b/>
          <w:sz w:val="28"/>
          <w:szCs w:val="28"/>
        </w:rPr>
      </w:pPr>
      <w:r w:rsidRPr="000A769E">
        <w:rPr>
          <w:b/>
          <w:sz w:val="28"/>
          <w:szCs w:val="28"/>
        </w:rPr>
        <w:t>IPFS</w:t>
      </w:r>
      <w:r w:rsidR="00064025" w:rsidRPr="000A769E">
        <w:rPr>
          <w:b/>
          <w:sz w:val="28"/>
          <w:szCs w:val="28"/>
        </w:rPr>
        <w:t xml:space="preserve"> Contractor Meeting</w:t>
      </w:r>
    </w:p>
    <w:p w:rsidR="000A769E" w:rsidRDefault="00EF2D2E" w:rsidP="004D74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Iowa Events Center – </w:t>
      </w:r>
      <w:proofErr w:type="spellStart"/>
      <w:r>
        <w:rPr>
          <w:b/>
          <w:sz w:val="28"/>
          <w:szCs w:val="28"/>
        </w:rPr>
        <w:t>HyVee</w:t>
      </w:r>
      <w:proofErr w:type="spellEnd"/>
      <w:r>
        <w:rPr>
          <w:b/>
          <w:sz w:val="28"/>
          <w:szCs w:val="28"/>
        </w:rPr>
        <w:t xml:space="preserve"> Hall</w:t>
      </w:r>
    </w:p>
    <w:p w:rsidR="00EF2D2E" w:rsidRDefault="00EF2D2E" w:rsidP="004D74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730 3</w:t>
      </w:r>
      <w:r w:rsidRPr="00EF2D2E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Street, Des Moines</w:t>
      </w:r>
    </w:p>
    <w:p w:rsidR="00EF2D2E" w:rsidRPr="000A769E" w:rsidRDefault="003B5BF8" w:rsidP="004D74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Room 302</w:t>
      </w:r>
    </w:p>
    <w:p w:rsidR="00385564" w:rsidRPr="00385564" w:rsidRDefault="003B5BF8" w:rsidP="003855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D75635" w:rsidRPr="000A769E">
        <w:rPr>
          <w:b/>
          <w:sz w:val="28"/>
          <w:szCs w:val="28"/>
        </w:rPr>
        <w:t>:00 a.m. - 4:3</w:t>
      </w:r>
      <w:r w:rsidR="00F16BC8" w:rsidRPr="000A769E">
        <w:rPr>
          <w:b/>
          <w:sz w:val="28"/>
          <w:szCs w:val="28"/>
        </w:rPr>
        <w:t>0</w:t>
      </w:r>
      <w:r w:rsidR="00064025" w:rsidRPr="000A769E">
        <w:rPr>
          <w:b/>
          <w:sz w:val="28"/>
          <w:szCs w:val="28"/>
        </w:rPr>
        <w:t xml:space="preserve"> p.m.</w:t>
      </w:r>
    </w:p>
    <w:p w:rsidR="00385564" w:rsidRPr="00611B93" w:rsidRDefault="00385564" w:rsidP="00385564">
      <w:pPr>
        <w:tabs>
          <w:tab w:val="right" w:pos="1530"/>
        </w:tabs>
      </w:pPr>
    </w:p>
    <w:p w:rsidR="00385564" w:rsidRPr="00611B93" w:rsidRDefault="00385564" w:rsidP="00385564">
      <w:pPr>
        <w:tabs>
          <w:tab w:val="right" w:pos="1530"/>
        </w:tabs>
        <w:ind w:left="2160" w:hanging="2160"/>
      </w:pPr>
      <w:r w:rsidRPr="00611B93">
        <w:tab/>
      </w:r>
    </w:p>
    <w:p w:rsidR="00385564" w:rsidRDefault="003B5BF8" w:rsidP="001F6056">
      <w:pPr>
        <w:tabs>
          <w:tab w:val="right" w:pos="1530"/>
        </w:tabs>
        <w:ind w:left="2160" w:hanging="2160"/>
        <w:rPr>
          <w:i/>
        </w:rPr>
      </w:pPr>
      <w:r>
        <w:t>8:00-8:15</w:t>
      </w:r>
      <w:r w:rsidR="00385564" w:rsidRPr="00611B93">
        <w:t xml:space="preserve"> a.m.</w:t>
      </w:r>
      <w:r w:rsidR="00385564" w:rsidRPr="00611B93">
        <w:tab/>
      </w:r>
      <w:r w:rsidR="00230688">
        <w:tab/>
      </w:r>
      <w:r w:rsidR="003E7AE0">
        <w:rPr>
          <w:b/>
        </w:rPr>
        <w:t>Welcome, I</w:t>
      </w:r>
      <w:r w:rsidR="00385564" w:rsidRPr="00611B93">
        <w:rPr>
          <w:b/>
        </w:rPr>
        <w:t>ntroductions</w:t>
      </w:r>
      <w:r w:rsidRPr="00611B93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173BDF">
        <w:rPr>
          <w:b/>
        </w:rPr>
        <w:t xml:space="preserve">          </w:t>
      </w:r>
      <w:r w:rsidR="00B02E62">
        <w:rPr>
          <w:b/>
        </w:rPr>
        <w:t xml:space="preserve">  </w:t>
      </w:r>
      <w:r w:rsidR="00173BDF">
        <w:rPr>
          <w:b/>
        </w:rPr>
        <w:t>Julie Hibben, IDPH</w:t>
      </w:r>
      <w:r w:rsidR="00385564" w:rsidRPr="00611B93">
        <w:br/>
      </w:r>
    </w:p>
    <w:p w:rsidR="003B5BF8" w:rsidRDefault="003B5BF8" w:rsidP="001F6056">
      <w:pPr>
        <w:tabs>
          <w:tab w:val="right" w:pos="1530"/>
        </w:tabs>
        <w:ind w:left="2160" w:hanging="2160"/>
        <w:rPr>
          <w:i/>
        </w:rPr>
      </w:pPr>
    </w:p>
    <w:p w:rsidR="003B5BF8" w:rsidRPr="001F6056" w:rsidRDefault="003B5BF8" w:rsidP="001F6056">
      <w:pPr>
        <w:tabs>
          <w:tab w:val="right" w:pos="1530"/>
        </w:tabs>
        <w:ind w:left="2160" w:hanging="2160"/>
        <w:rPr>
          <w:i/>
        </w:rPr>
      </w:pPr>
    </w:p>
    <w:p w:rsidR="00385564" w:rsidRDefault="00284600" w:rsidP="00385564">
      <w:pPr>
        <w:tabs>
          <w:tab w:val="right" w:pos="1530"/>
        </w:tabs>
        <w:ind w:left="2160" w:hanging="2160"/>
      </w:pPr>
      <w:r>
        <w:t>8:15-12:00</w:t>
      </w:r>
      <w:r w:rsidR="00B02E62">
        <w:t xml:space="preserve"> p.m.</w:t>
      </w:r>
      <w:r w:rsidR="00B02E62">
        <w:tab/>
      </w:r>
      <w:r w:rsidR="003B5BF8" w:rsidRPr="00B02E62">
        <w:rPr>
          <w:b/>
        </w:rPr>
        <w:t>Sustainability in Action</w:t>
      </w:r>
      <w:r w:rsidR="005B24E4">
        <w:rPr>
          <w:b/>
        </w:rPr>
        <w:tab/>
      </w:r>
      <w:r w:rsidR="005B24E4">
        <w:rPr>
          <w:b/>
        </w:rPr>
        <w:tab/>
      </w:r>
      <w:r w:rsidR="005B24E4">
        <w:rPr>
          <w:b/>
        </w:rPr>
        <w:tab/>
      </w:r>
      <w:r w:rsidR="005B24E4">
        <w:rPr>
          <w:b/>
        </w:rPr>
        <w:tab/>
      </w:r>
      <w:r w:rsidR="00B02E62">
        <w:rPr>
          <w:b/>
        </w:rPr>
        <w:tab/>
        <w:t xml:space="preserve">              </w:t>
      </w:r>
      <w:r w:rsidR="003B5BF8">
        <w:rPr>
          <w:b/>
        </w:rPr>
        <w:t xml:space="preserve">Erin </w:t>
      </w:r>
      <w:proofErr w:type="spellStart"/>
      <w:r w:rsidR="003B5BF8">
        <w:rPr>
          <w:b/>
        </w:rPr>
        <w:t>Ficker</w:t>
      </w:r>
      <w:proofErr w:type="spellEnd"/>
      <w:r w:rsidR="003B5BF8">
        <w:rPr>
          <w:b/>
        </w:rPr>
        <w:t>, CAPT</w:t>
      </w:r>
      <w:r w:rsidR="00385564" w:rsidRPr="00611B93">
        <w:rPr>
          <w:i/>
        </w:rPr>
        <w:br/>
      </w:r>
      <w:r w:rsidR="00385564" w:rsidRPr="00611B93">
        <w:t xml:space="preserve"> </w:t>
      </w:r>
    </w:p>
    <w:p w:rsidR="003B5BF8" w:rsidRDefault="003B5BF8" w:rsidP="00385564">
      <w:pPr>
        <w:tabs>
          <w:tab w:val="right" w:pos="1530"/>
        </w:tabs>
        <w:ind w:left="2160" w:hanging="2160"/>
      </w:pPr>
    </w:p>
    <w:p w:rsidR="003B5BF8" w:rsidRPr="00611B93" w:rsidRDefault="003B5BF8" w:rsidP="00385564">
      <w:pPr>
        <w:tabs>
          <w:tab w:val="right" w:pos="1530"/>
        </w:tabs>
        <w:ind w:left="2160" w:hanging="2160"/>
      </w:pPr>
    </w:p>
    <w:p w:rsidR="00385564" w:rsidRDefault="00284600" w:rsidP="00385564">
      <w:pPr>
        <w:tabs>
          <w:tab w:val="right" w:pos="1530"/>
        </w:tabs>
      </w:pPr>
      <w:r>
        <w:t>12:00-1:30</w:t>
      </w:r>
      <w:r w:rsidR="00173BDF">
        <w:t xml:space="preserve"> </w:t>
      </w:r>
      <w:r w:rsidR="00385564" w:rsidRPr="00611B93">
        <w:t>p.m.</w:t>
      </w:r>
      <w:r w:rsidR="003B5BF8">
        <w:tab/>
      </w:r>
      <w:r w:rsidR="00385564" w:rsidRPr="003B5BF8">
        <w:rPr>
          <w:b/>
        </w:rPr>
        <w:t>Lunch</w:t>
      </w:r>
    </w:p>
    <w:p w:rsidR="00385564" w:rsidRDefault="00385564" w:rsidP="00385564">
      <w:pPr>
        <w:tabs>
          <w:tab w:val="right" w:pos="1530"/>
        </w:tabs>
      </w:pPr>
    </w:p>
    <w:p w:rsidR="003B5BF8" w:rsidRDefault="003B5BF8" w:rsidP="00385564">
      <w:pPr>
        <w:tabs>
          <w:tab w:val="right" w:pos="1530"/>
        </w:tabs>
      </w:pPr>
    </w:p>
    <w:p w:rsidR="003B5BF8" w:rsidRPr="00611B93" w:rsidRDefault="003B5BF8" w:rsidP="00385564">
      <w:pPr>
        <w:tabs>
          <w:tab w:val="right" w:pos="1530"/>
        </w:tabs>
      </w:pPr>
    </w:p>
    <w:p w:rsidR="00FE6A3B" w:rsidRPr="00FE6A3B" w:rsidRDefault="00284600" w:rsidP="00FE6A3B">
      <w:pPr>
        <w:tabs>
          <w:tab w:val="right" w:pos="1530"/>
        </w:tabs>
        <w:ind w:left="2160" w:hanging="2160"/>
        <w:rPr>
          <w:i/>
        </w:rPr>
      </w:pPr>
      <w:r>
        <w:t>1:30</w:t>
      </w:r>
      <w:r w:rsidR="00B02E62">
        <w:t>-</w:t>
      </w:r>
      <w:r>
        <w:t>3:00</w:t>
      </w:r>
      <w:r w:rsidR="00385564" w:rsidRPr="00611B93">
        <w:t xml:space="preserve"> p.m. </w:t>
      </w:r>
      <w:r w:rsidR="00385564" w:rsidRPr="00FE6A3B">
        <w:rPr>
          <w:b/>
        </w:rPr>
        <w:tab/>
      </w:r>
      <w:r w:rsidR="00B02E62">
        <w:rPr>
          <w:b/>
        </w:rPr>
        <w:tab/>
      </w:r>
      <w:r w:rsidR="00FE6A3B" w:rsidRPr="00FE6A3B">
        <w:rPr>
          <w:b/>
        </w:rPr>
        <w:t xml:space="preserve">“What Gets Crushed" Media Campaign:             </w:t>
      </w:r>
      <w:r w:rsidR="00FE6A3B" w:rsidRPr="00FE6A3B">
        <w:rPr>
          <w:b/>
        </w:rPr>
        <w:tab/>
      </w:r>
      <w:r w:rsidR="00FE6A3B" w:rsidRPr="00FE6A3B">
        <w:rPr>
          <w:b/>
        </w:rPr>
        <w:tab/>
        <w:t xml:space="preserve">    Kelly </w:t>
      </w:r>
      <w:proofErr w:type="spellStart"/>
      <w:r w:rsidR="00FE6A3B" w:rsidRPr="00FE6A3B">
        <w:rPr>
          <w:b/>
        </w:rPr>
        <w:t>Konz</w:t>
      </w:r>
      <w:proofErr w:type="spellEnd"/>
      <w:r w:rsidR="00FE6A3B" w:rsidRPr="00FE6A3B">
        <w:rPr>
          <w:b/>
        </w:rPr>
        <w:t xml:space="preserve">, </w:t>
      </w:r>
      <w:proofErr w:type="spellStart"/>
      <w:r w:rsidR="00FE6A3B" w:rsidRPr="00FE6A3B">
        <w:rPr>
          <w:b/>
        </w:rPr>
        <w:t>ZLR</w:t>
      </w:r>
      <w:r w:rsidR="00FE6A3B" w:rsidRPr="00FE6A3B">
        <w:rPr>
          <w:b/>
          <w:i/>
        </w:rPr>
        <w:t>Ignition</w:t>
      </w:r>
      <w:proofErr w:type="spellEnd"/>
      <w:r w:rsidR="00FE6A3B" w:rsidRPr="00FE6A3B">
        <w:rPr>
          <w:b/>
        </w:rPr>
        <w:t xml:space="preserve">                                                                                                                                                                                             Learn How to Extend the Campaign</w:t>
      </w:r>
    </w:p>
    <w:p w:rsidR="00385564" w:rsidRDefault="005B24E4" w:rsidP="00B02E62">
      <w:pPr>
        <w:tabs>
          <w:tab w:val="right" w:pos="1530"/>
        </w:tabs>
        <w:rPr>
          <w:i/>
        </w:rPr>
      </w:pPr>
      <w:r>
        <w:rPr>
          <w:b/>
        </w:rPr>
        <w:tab/>
      </w:r>
      <w:r>
        <w:rPr>
          <w:b/>
        </w:rPr>
        <w:tab/>
      </w:r>
    </w:p>
    <w:p w:rsidR="003B5BF8" w:rsidRDefault="003B5BF8" w:rsidP="00385564">
      <w:pPr>
        <w:tabs>
          <w:tab w:val="right" w:pos="1530"/>
        </w:tabs>
        <w:ind w:left="2160" w:hanging="2160"/>
        <w:rPr>
          <w:i/>
        </w:rPr>
      </w:pPr>
    </w:p>
    <w:p w:rsidR="003B5BF8" w:rsidRPr="00611B93" w:rsidRDefault="003B5BF8" w:rsidP="00385564">
      <w:pPr>
        <w:tabs>
          <w:tab w:val="right" w:pos="1530"/>
        </w:tabs>
        <w:ind w:left="2160" w:hanging="2160"/>
        <w:rPr>
          <w:i/>
        </w:rPr>
      </w:pPr>
    </w:p>
    <w:p w:rsidR="00AD62D8" w:rsidRPr="00AD62D8" w:rsidRDefault="00284600" w:rsidP="00AD62D8">
      <w:pPr>
        <w:tabs>
          <w:tab w:val="right" w:pos="1530"/>
        </w:tabs>
        <w:ind w:left="2160" w:hanging="2160"/>
        <w:rPr>
          <w:b/>
          <w:color w:val="222222"/>
          <w:shd w:val="clear" w:color="auto" w:fill="FFFFFF"/>
        </w:rPr>
      </w:pPr>
      <w:r>
        <w:t>3:00-4:00</w:t>
      </w:r>
      <w:r w:rsidR="00385564" w:rsidRPr="00611B93">
        <w:t xml:space="preserve"> p.m. </w:t>
      </w:r>
      <w:r w:rsidR="00385564" w:rsidRPr="00611B93">
        <w:tab/>
      </w:r>
      <w:r w:rsidR="008A356A">
        <w:tab/>
      </w:r>
      <w:r w:rsidR="00AD62D8" w:rsidRPr="00AD62D8">
        <w:rPr>
          <w:b/>
        </w:rPr>
        <w:t>Reflecting, Celebrating and Moving Forward</w:t>
      </w:r>
      <w:r w:rsidR="00AD62D8" w:rsidRPr="00AD62D8">
        <w:rPr>
          <w:b/>
        </w:rPr>
        <w:tab/>
      </w:r>
      <w:r w:rsidR="00AD62D8" w:rsidRPr="00AD62D8">
        <w:rPr>
          <w:b/>
        </w:rPr>
        <w:tab/>
      </w:r>
      <w:r w:rsidR="00AD62D8" w:rsidRPr="00AD62D8">
        <w:rPr>
          <w:b/>
        </w:rPr>
        <w:tab/>
      </w:r>
      <w:r w:rsidR="00AD62D8">
        <w:rPr>
          <w:b/>
        </w:rPr>
        <w:t xml:space="preserve">     Capacity </w:t>
      </w:r>
      <w:bookmarkStart w:id="0" w:name="_GoBack"/>
      <w:bookmarkEnd w:id="0"/>
      <w:r w:rsidR="00AD62D8" w:rsidRPr="00AD62D8">
        <w:rPr>
          <w:b/>
        </w:rPr>
        <w:t>Coaches</w:t>
      </w:r>
    </w:p>
    <w:p w:rsidR="008A356A" w:rsidRDefault="008A356A" w:rsidP="00AD62D8">
      <w:pPr>
        <w:tabs>
          <w:tab w:val="right" w:pos="1530"/>
        </w:tabs>
        <w:ind w:left="2160" w:hanging="2160"/>
        <w:rPr>
          <w:b/>
          <w:color w:val="222222"/>
          <w:shd w:val="clear" w:color="auto" w:fill="FFFFFF"/>
        </w:rPr>
      </w:pPr>
    </w:p>
    <w:p w:rsidR="003B5BF8" w:rsidRPr="008A356A" w:rsidRDefault="008A356A" w:rsidP="00AD62D8">
      <w:pPr>
        <w:tabs>
          <w:tab w:val="right" w:pos="1530"/>
        </w:tabs>
        <w:ind w:left="2160" w:hanging="2160"/>
        <w:rPr>
          <w:b/>
          <w:color w:val="222222"/>
          <w:shd w:val="clear" w:color="auto" w:fill="FFFFFF"/>
        </w:rPr>
      </w:pPr>
      <w:r>
        <w:rPr>
          <w:b/>
        </w:rPr>
        <w:tab/>
      </w:r>
      <w:r>
        <w:rPr>
          <w:b/>
        </w:rPr>
        <w:tab/>
      </w:r>
    </w:p>
    <w:p w:rsidR="003B5BF8" w:rsidRDefault="003B5BF8" w:rsidP="00385564">
      <w:pPr>
        <w:tabs>
          <w:tab w:val="right" w:pos="1530"/>
        </w:tabs>
        <w:rPr>
          <w:b/>
        </w:rPr>
      </w:pPr>
    </w:p>
    <w:p w:rsidR="00385564" w:rsidRPr="00611B93" w:rsidRDefault="00284600" w:rsidP="00385564">
      <w:pPr>
        <w:tabs>
          <w:tab w:val="right" w:pos="1530"/>
        </w:tabs>
      </w:pPr>
      <w:r>
        <w:t>4:00</w:t>
      </w:r>
      <w:r w:rsidR="00385564" w:rsidRPr="00385564">
        <w:t>-4:30</w:t>
      </w:r>
      <w:r w:rsidR="00173BDF">
        <w:t xml:space="preserve"> p.m.</w:t>
      </w:r>
      <w:r w:rsidR="00385564" w:rsidRPr="00611B93">
        <w:rPr>
          <w:b/>
        </w:rPr>
        <w:tab/>
      </w:r>
      <w:r w:rsidR="00385564" w:rsidRPr="00611B93">
        <w:rPr>
          <w:b/>
        </w:rPr>
        <w:tab/>
        <w:t>IDPH Update and Closing</w:t>
      </w:r>
      <w:r w:rsidR="00385564" w:rsidRPr="00611B93">
        <w:rPr>
          <w:b/>
        </w:rPr>
        <w:tab/>
      </w:r>
      <w:r w:rsidR="00385564" w:rsidRPr="00611B93">
        <w:rPr>
          <w:b/>
        </w:rPr>
        <w:tab/>
      </w:r>
      <w:r w:rsidR="003B5BF8">
        <w:rPr>
          <w:b/>
        </w:rPr>
        <w:tab/>
      </w:r>
      <w:r w:rsidR="003B5BF8">
        <w:rPr>
          <w:b/>
        </w:rPr>
        <w:tab/>
      </w:r>
      <w:r w:rsidR="003B5BF8">
        <w:rPr>
          <w:b/>
        </w:rPr>
        <w:tab/>
      </w:r>
      <w:r w:rsidR="003B5BF8">
        <w:rPr>
          <w:b/>
        </w:rPr>
        <w:tab/>
      </w:r>
      <w:r w:rsidR="008A356A">
        <w:rPr>
          <w:b/>
        </w:rPr>
        <w:t xml:space="preserve">   </w:t>
      </w:r>
      <w:r w:rsidR="003B5BF8">
        <w:rPr>
          <w:b/>
        </w:rPr>
        <w:t>IPFS Project Team</w:t>
      </w:r>
    </w:p>
    <w:p w:rsidR="00B375F6" w:rsidRPr="000A769E" w:rsidRDefault="00B375F6" w:rsidP="00FF09AC">
      <w:pPr>
        <w:rPr>
          <w:b/>
          <w:sz w:val="28"/>
          <w:szCs w:val="28"/>
          <w:u w:val="single"/>
        </w:rPr>
      </w:pPr>
    </w:p>
    <w:p w:rsidR="004D7401" w:rsidRPr="000A769E" w:rsidRDefault="004D7401">
      <w:pPr>
        <w:rPr>
          <w:b/>
          <w:sz w:val="20"/>
          <w:szCs w:val="20"/>
        </w:rPr>
      </w:pPr>
    </w:p>
    <w:p w:rsidR="00FF09AC" w:rsidRDefault="00FF09AC" w:rsidP="00FF09AC">
      <w:pPr>
        <w:jc w:val="center"/>
        <w:rPr>
          <w:b/>
          <w:sz w:val="28"/>
          <w:szCs w:val="28"/>
        </w:rPr>
      </w:pPr>
    </w:p>
    <w:p w:rsidR="00FF09AC" w:rsidRDefault="00FF09AC" w:rsidP="00FF09AC">
      <w:pPr>
        <w:jc w:val="center"/>
        <w:rPr>
          <w:b/>
          <w:sz w:val="28"/>
          <w:szCs w:val="28"/>
        </w:rPr>
      </w:pPr>
    </w:p>
    <w:p w:rsidR="00FF09AC" w:rsidRDefault="00FF09AC" w:rsidP="00FF09AC">
      <w:pPr>
        <w:jc w:val="center"/>
        <w:rPr>
          <w:b/>
          <w:sz w:val="28"/>
          <w:szCs w:val="28"/>
        </w:rPr>
      </w:pPr>
    </w:p>
    <w:p w:rsidR="00A735FD" w:rsidRDefault="00A735FD" w:rsidP="00FF09AC">
      <w:pPr>
        <w:jc w:val="center"/>
        <w:rPr>
          <w:b/>
          <w:sz w:val="28"/>
          <w:szCs w:val="28"/>
        </w:rPr>
      </w:pPr>
    </w:p>
    <w:p w:rsidR="00A735FD" w:rsidRDefault="00A735FD" w:rsidP="00FF09AC">
      <w:pPr>
        <w:jc w:val="center"/>
        <w:rPr>
          <w:b/>
          <w:sz w:val="28"/>
          <w:szCs w:val="28"/>
        </w:rPr>
      </w:pPr>
    </w:p>
    <w:p w:rsidR="00A735FD" w:rsidRDefault="00A735FD" w:rsidP="009D63FA">
      <w:pPr>
        <w:rPr>
          <w:b/>
          <w:sz w:val="28"/>
          <w:szCs w:val="28"/>
        </w:rPr>
      </w:pPr>
    </w:p>
    <w:p w:rsidR="0013293F" w:rsidRPr="00FF09AC" w:rsidRDefault="00FF09AC" w:rsidP="00FF09AC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sectPr w:rsidR="0013293F" w:rsidRPr="00FF09AC" w:rsidSect="0068489C">
      <w:headerReference w:type="default" r:id="rId8"/>
      <w:footerReference w:type="default" r:id="rId9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AE4" w:rsidRDefault="00FC2AE4">
      <w:r>
        <w:separator/>
      </w:r>
    </w:p>
  </w:endnote>
  <w:endnote w:type="continuationSeparator" w:id="0">
    <w:p w:rsidR="00FC2AE4" w:rsidRDefault="00FC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217" w:rsidRPr="000A769E" w:rsidRDefault="00A20217" w:rsidP="004D7401">
    <w:pPr>
      <w:pStyle w:val="Footer"/>
      <w:pBdr>
        <w:top w:val="single" w:sz="4" w:space="1" w:color="auto"/>
      </w:pBdr>
      <w:rPr>
        <w:b/>
      </w:rPr>
    </w:pPr>
    <w:r w:rsidRPr="000A769E">
      <w:rPr>
        <w:b/>
      </w:rPr>
      <w:t>Iowa Department of Public Health</w:t>
    </w:r>
  </w:p>
  <w:p w:rsidR="00A20217" w:rsidRPr="000A769E" w:rsidRDefault="00D060C7">
    <w:pPr>
      <w:pStyle w:val="Footer"/>
      <w:rPr>
        <w:b/>
      </w:rPr>
    </w:pPr>
    <w:r w:rsidRPr="000A769E">
      <w:rPr>
        <w:b/>
      </w:rPr>
      <w:t>Division of Behavioral Health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AE4" w:rsidRDefault="00FC2AE4">
      <w:r>
        <w:separator/>
      </w:r>
    </w:p>
  </w:footnote>
  <w:footnote w:type="continuationSeparator" w:id="0">
    <w:p w:rsidR="00FC2AE4" w:rsidRDefault="00FC2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217" w:rsidRPr="000A769E" w:rsidRDefault="00593E4D" w:rsidP="004D7401">
    <w:pPr>
      <w:pStyle w:val="Header"/>
      <w:pBdr>
        <w:bottom w:val="single" w:sz="4" w:space="1" w:color="auto"/>
      </w:pBdr>
      <w:rPr>
        <w:b/>
      </w:rPr>
    </w:pPr>
    <w:r w:rsidRPr="000A769E">
      <w:rPr>
        <w:b/>
      </w:rPr>
      <w:t>IOWA PARTNERSHIPS FOR SUCCESS</w:t>
    </w:r>
    <w:r w:rsidR="00064025" w:rsidRPr="000A769E">
      <w:rPr>
        <w:b/>
      </w:rPr>
      <w:t xml:space="preserve"> CONTRACTOR MEETING</w:t>
    </w:r>
    <w:r w:rsidR="00477B8A" w:rsidRPr="000A769E">
      <w:rPr>
        <w:b/>
      </w:rPr>
      <w:t xml:space="preserve"> – </w:t>
    </w:r>
    <w:r w:rsidR="00173BDF">
      <w:rPr>
        <w:b/>
      </w:rPr>
      <w:t>April 17,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E6893"/>
    <w:multiLevelType w:val="hybridMultilevel"/>
    <w:tmpl w:val="3F5AE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53583"/>
    <w:multiLevelType w:val="hybridMultilevel"/>
    <w:tmpl w:val="618813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0C5584"/>
    <w:multiLevelType w:val="hybridMultilevel"/>
    <w:tmpl w:val="C0FADE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177AB"/>
    <w:multiLevelType w:val="hybridMultilevel"/>
    <w:tmpl w:val="B0BEE1E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383752"/>
    <w:multiLevelType w:val="hybridMultilevel"/>
    <w:tmpl w:val="ED183A0C"/>
    <w:lvl w:ilvl="0" w:tplc="07BC2B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C13727"/>
    <w:multiLevelType w:val="hybridMultilevel"/>
    <w:tmpl w:val="409CF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21FF8"/>
    <w:multiLevelType w:val="hybridMultilevel"/>
    <w:tmpl w:val="51C45CE4"/>
    <w:lvl w:ilvl="0" w:tplc="2AE4D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D3C54"/>
    <w:multiLevelType w:val="hybridMultilevel"/>
    <w:tmpl w:val="46F48D5C"/>
    <w:lvl w:ilvl="0" w:tplc="07BC2B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DD29AD"/>
    <w:multiLevelType w:val="multilevel"/>
    <w:tmpl w:val="4B14A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762490"/>
    <w:multiLevelType w:val="hybridMultilevel"/>
    <w:tmpl w:val="D5AA58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F23BD2"/>
    <w:multiLevelType w:val="hybridMultilevel"/>
    <w:tmpl w:val="2EAE4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C7421"/>
    <w:multiLevelType w:val="hybridMultilevel"/>
    <w:tmpl w:val="E564CA12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2" w15:restartNumberingAfterBreak="0">
    <w:nsid w:val="3D08217D"/>
    <w:multiLevelType w:val="hybridMultilevel"/>
    <w:tmpl w:val="EE4EB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66A5C"/>
    <w:multiLevelType w:val="hybridMultilevel"/>
    <w:tmpl w:val="4B14AE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CF4AE1"/>
    <w:multiLevelType w:val="hybridMultilevel"/>
    <w:tmpl w:val="CDFCCEAE"/>
    <w:lvl w:ilvl="0" w:tplc="65061F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D0BE5"/>
    <w:multiLevelType w:val="hybridMultilevel"/>
    <w:tmpl w:val="94ECAA02"/>
    <w:lvl w:ilvl="0" w:tplc="07BC2B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3F21FC"/>
    <w:multiLevelType w:val="hybridMultilevel"/>
    <w:tmpl w:val="C8027F84"/>
    <w:lvl w:ilvl="0" w:tplc="5BF085F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A243535"/>
    <w:multiLevelType w:val="hybridMultilevel"/>
    <w:tmpl w:val="047458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F51B44"/>
    <w:multiLevelType w:val="hybridMultilevel"/>
    <w:tmpl w:val="90020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3E665C"/>
    <w:multiLevelType w:val="hybridMultilevel"/>
    <w:tmpl w:val="51301C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7D1C5D05"/>
    <w:multiLevelType w:val="hybridMultilevel"/>
    <w:tmpl w:val="C4849A8A"/>
    <w:lvl w:ilvl="0" w:tplc="6A42BD7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EE1F76"/>
    <w:multiLevelType w:val="hybridMultilevel"/>
    <w:tmpl w:val="639CF770"/>
    <w:lvl w:ilvl="0" w:tplc="0E2A9DA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5"/>
  </w:num>
  <w:num w:numId="4">
    <w:abstractNumId w:val="2"/>
  </w:num>
  <w:num w:numId="5">
    <w:abstractNumId w:val="21"/>
  </w:num>
  <w:num w:numId="6">
    <w:abstractNumId w:val="1"/>
  </w:num>
  <w:num w:numId="7">
    <w:abstractNumId w:val="11"/>
  </w:num>
  <w:num w:numId="8">
    <w:abstractNumId w:val="10"/>
  </w:num>
  <w:num w:numId="9">
    <w:abstractNumId w:val="9"/>
  </w:num>
  <w:num w:numId="10">
    <w:abstractNumId w:val="16"/>
  </w:num>
  <w:num w:numId="11">
    <w:abstractNumId w:val="20"/>
  </w:num>
  <w:num w:numId="12">
    <w:abstractNumId w:val="13"/>
  </w:num>
  <w:num w:numId="13">
    <w:abstractNumId w:val="8"/>
  </w:num>
  <w:num w:numId="14">
    <w:abstractNumId w:val="3"/>
  </w:num>
  <w:num w:numId="15">
    <w:abstractNumId w:val="18"/>
  </w:num>
  <w:num w:numId="16">
    <w:abstractNumId w:val="14"/>
  </w:num>
  <w:num w:numId="17">
    <w:abstractNumId w:val="17"/>
  </w:num>
  <w:num w:numId="18">
    <w:abstractNumId w:val="12"/>
  </w:num>
  <w:num w:numId="19">
    <w:abstractNumId w:val="5"/>
  </w:num>
  <w:num w:numId="20">
    <w:abstractNumId w:val="0"/>
  </w:num>
  <w:num w:numId="21">
    <w:abstractNumId w:val="1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BE"/>
    <w:rsid w:val="00004CD3"/>
    <w:rsid w:val="00005CC5"/>
    <w:rsid w:val="000133A0"/>
    <w:rsid w:val="000420F6"/>
    <w:rsid w:val="00055F43"/>
    <w:rsid w:val="00064025"/>
    <w:rsid w:val="000669F7"/>
    <w:rsid w:val="000720DC"/>
    <w:rsid w:val="000A0174"/>
    <w:rsid w:val="000A769E"/>
    <w:rsid w:val="000C52E3"/>
    <w:rsid w:val="000E6BA6"/>
    <w:rsid w:val="000F14A4"/>
    <w:rsid w:val="001228CB"/>
    <w:rsid w:val="00124E98"/>
    <w:rsid w:val="0013293F"/>
    <w:rsid w:val="00141CD0"/>
    <w:rsid w:val="00154154"/>
    <w:rsid w:val="00155FD9"/>
    <w:rsid w:val="00173BDF"/>
    <w:rsid w:val="001937CC"/>
    <w:rsid w:val="001954E0"/>
    <w:rsid w:val="001A22F7"/>
    <w:rsid w:val="001E24C6"/>
    <w:rsid w:val="001F5578"/>
    <w:rsid w:val="001F6056"/>
    <w:rsid w:val="002142CE"/>
    <w:rsid w:val="00222ED7"/>
    <w:rsid w:val="00230688"/>
    <w:rsid w:val="00233A38"/>
    <w:rsid w:val="002504DC"/>
    <w:rsid w:val="0028260E"/>
    <w:rsid w:val="00284600"/>
    <w:rsid w:val="00286BEC"/>
    <w:rsid w:val="00297839"/>
    <w:rsid w:val="002F008C"/>
    <w:rsid w:val="003055F3"/>
    <w:rsid w:val="00312908"/>
    <w:rsid w:val="00322D7D"/>
    <w:rsid w:val="00322EDF"/>
    <w:rsid w:val="003332DA"/>
    <w:rsid w:val="00351AC8"/>
    <w:rsid w:val="00354A0F"/>
    <w:rsid w:val="00355317"/>
    <w:rsid w:val="003636EC"/>
    <w:rsid w:val="00365919"/>
    <w:rsid w:val="00374D99"/>
    <w:rsid w:val="00385564"/>
    <w:rsid w:val="003B54AF"/>
    <w:rsid w:val="003B5BF8"/>
    <w:rsid w:val="003E238A"/>
    <w:rsid w:val="003E7AE0"/>
    <w:rsid w:val="00401BDB"/>
    <w:rsid w:val="00402BBE"/>
    <w:rsid w:val="0040434D"/>
    <w:rsid w:val="00421F8B"/>
    <w:rsid w:val="00436BEC"/>
    <w:rsid w:val="00477B8A"/>
    <w:rsid w:val="00492C85"/>
    <w:rsid w:val="00493895"/>
    <w:rsid w:val="004B45E7"/>
    <w:rsid w:val="004C7294"/>
    <w:rsid w:val="004D7401"/>
    <w:rsid w:val="004F5EDB"/>
    <w:rsid w:val="004F735E"/>
    <w:rsid w:val="005213BE"/>
    <w:rsid w:val="00536DE8"/>
    <w:rsid w:val="00574CA3"/>
    <w:rsid w:val="00591082"/>
    <w:rsid w:val="00593E4D"/>
    <w:rsid w:val="005B1DFC"/>
    <w:rsid w:val="005B2446"/>
    <w:rsid w:val="005B24E4"/>
    <w:rsid w:val="005B5CC3"/>
    <w:rsid w:val="00630895"/>
    <w:rsid w:val="0063715A"/>
    <w:rsid w:val="00637BA9"/>
    <w:rsid w:val="00652A45"/>
    <w:rsid w:val="0065305E"/>
    <w:rsid w:val="006630EF"/>
    <w:rsid w:val="00677C53"/>
    <w:rsid w:val="0068489C"/>
    <w:rsid w:val="006873CD"/>
    <w:rsid w:val="006B0636"/>
    <w:rsid w:val="006B2370"/>
    <w:rsid w:val="006C3B1E"/>
    <w:rsid w:val="006D236E"/>
    <w:rsid w:val="006E32D2"/>
    <w:rsid w:val="006F55B8"/>
    <w:rsid w:val="007059D1"/>
    <w:rsid w:val="00741016"/>
    <w:rsid w:val="00757F97"/>
    <w:rsid w:val="007629EE"/>
    <w:rsid w:val="007C26AA"/>
    <w:rsid w:val="007D2234"/>
    <w:rsid w:val="00825CA3"/>
    <w:rsid w:val="00831A2E"/>
    <w:rsid w:val="008378FC"/>
    <w:rsid w:val="008436F2"/>
    <w:rsid w:val="00843D67"/>
    <w:rsid w:val="00845CAF"/>
    <w:rsid w:val="00860C6D"/>
    <w:rsid w:val="00875270"/>
    <w:rsid w:val="00882436"/>
    <w:rsid w:val="008A356A"/>
    <w:rsid w:val="008B5278"/>
    <w:rsid w:val="008B5616"/>
    <w:rsid w:val="008D0255"/>
    <w:rsid w:val="008E38D3"/>
    <w:rsid w:val="009008A7"/>
    <w:rsid w:val="00902067"/>
    <w:rsid w:val="00914C90"/>
    <w:rsid w:val="00930F22"/>
    <w:rsid w:val="00952B6F"/>
    <w:rsid w:val="00977250"/>
    <w:rsid w:val="00982ECE"/>
    <w:rsid w:val="00985993"/>
    <w:rsid w:val="009D1AE1"/>
    <w:rsid w:val="009D63FA"/>
    <w:rsid w:val="009E79CE"/>
    <w:rsid w:val="009F0B86"/>
    <w:rsid w:val="00A20217"/>
    <w:rsid w:val="00A735FD"/>
    <w:rsid w:val="00A81492"/>
    <w:rsid w:val="00A92C18"/>
    <w:rsid w:val="00A94715"/>
    <w:rsid w:val="00AC21A8"/>
    <w:rsid w:val="00AC5E3A"/>
    <w:rsid w:val="00AD62D8"/>
    <w:rsid w:val="00AF453A"/>
    <w:rsid w:val="00B02E62"/>
    <w:rsid w:val="00B1723C"/>
    <w:rsid w:val="00B26CF6"/>
    <w:rsid w:val="00B373AB"/>
    <w:rsid w:val="00B375F6"/>
    <w:rsid w:val="00B40DD7"/>
    <w:rsid w:val="00BB1916"/>
    <w:rsid w:val="00BD7B61"/>
    <w:rsid w:val="00BE5C2F"/>
    <w:rsid w:val="00BE78BD"/>
    <w:rsid w:val="00BF5BB3"/>
    <w:rsid w:val="00C779AD"/>
    <w:rsid w:val="00C80835"/>
    <w:rsid w:val="00C85BDB"/>
    <w:rsid w:val="00CD7E6F"/>
    <w:rsid w:val="00CE4E60"/>
    <w:rsid w:val="00CF7A63"/>
    <w:rsid w:val="00D060C7"/>
    <w:rsid w:val="00D1278D"/>
    <w:rsid w:val="00D134D2"/>
    <w:rsid w:val="00D16047"/>
    <w:rsid w:val="00D62669"/>
    <w:rsid w:val="00D65977"/>
    <w:rsid w:val="00D7293C"/>
    <w:rsid w:val="00D7536D"/>
    <w:rsid w:val="00D75635"/>
    <w:rsid w:val="00D8593F"/>
    <w:rsid w:val="00DB2FFF"/>
    <w:rsid w:val="00DE29DE"/>
    <w:rsid w:val="00DE66C5"/>
    <w:rsid w:val="00E0285E"/>
    <w:rsid w:val="00E10685"/>
    <w:rsid w:val="00E10C4A"/>
    <w:rsid w:val="00E15C49"/>
    <w:rsid w:val="00E24FA6"/>
    <w:rsid w:val="00E417D9"/>
    <w:rsid w:val="00E57952"/>
    <w:rsid w:val="00E832AC"/>
    <w:rsid w:val="00EB3F3C"/>
    <w:rsid w:val="00EC354C"/>
    <w:rsid w:val="00ED3CBE"/>
    <w:rsid w:val="00ED504B"/>
    <w:rsid w:val="00ED7C70"/>
    <w:rsid w:val="00EE6F68"/>
    <w:rsid w:val="00EF2D2E"/>
    <w:rsid w:val="00F04E96"/>
    <w:rsid w:val="00F16BC8"/>
    <w:rsid w:val="00F44440"/>
    <w:rsid w:val="00F45BAF"/>
    <w:rsid w:val="00F81167"/>
    <w:rsid w:val="00F814A6"/>
    <w:rsid w:val="00F84117"/>
    <w:rsid w:val="00F94023"/>
    <w:rsid w:val="00FA688D"/>
    <w:rsid w:val="00FB1B60"/>
    <w:rsid w:val="00FB7A78"/>
    <w:rsid w:val="00FC2AE4"/>
    <w:rsid w:val="00FD1D3F"/>
    <w:rsid w:val="00FD36C6"/>
    <w:rsid w:val="00FE6A3B"/>
    <w:rsid w:val="00FF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61F58D"/>
  <w15:docId w15:val="{4280C2A4-D79B-477C-BFA8-2015C343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9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74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740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814A6"/>
    <w:rPr>
      <w:color w:val="0000FF"/>
      <w:u w:val="single"/>
    </w:rPr>
  </w:style>
  <w:style w:type="paragraph" w:customStyle="1" w:styleId="head3">
    <w:name w:val="head3"/>
    <w:basedOn w:val="Normal"/>
    <w:rsid w:val="00F814A6"/>
    <w:pPr>
      <w:ind w:left="720" w:hanging="360"/>
    </w:pPr>
  </w:style>
  <w:style w:type="paragraph" w:styleId="ListParagraph">
    <w:name w:val="List Paragraph"/>
    <w:basedOn w:val="Normal"/>
    <w:uiPriority w:val="34"/>
    <w:qFormat/>
    <w:rsid w:val="00DE66C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93E4D"/>
  </w:style>
  <w:style w:type="paragraph" w:styleId="PlainText">
    <w:name w:val="Plain Text"/>
    <w:basedOn w:val="Normal"/>
    <w:link w:val="PlainTextChar"/>
    <w:uiPriority w:val="99"/>
    <w:unhideWhenUsed/>
    <w:rsid w:val="00D75635"/>
    <w:rPr>
      <w:rFonts w:ascii="Georgia" w:eastAsiaTheme="minorHAnsi" w:hAnsi="Georgia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5635"/>
    <w:rPr>
      <w:rFonts w:ascii="Georgia" w:eastAsiaTheme="minorHAnsi" w:hAnsi="Georgia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45E3CBE766F429C56855D1C6F26A1" ma:contentTypeVersion="1" ma:contentTypeDescription="Create a new document." ma:contentTypeScope="" ma:versionID="ecf8b3eeb170acb9a9a3f425ba13add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4F9D89-9248-48A0-84CA-2FA8BB51D196}"/>
</file>

<file path=customXml/itemProps2.xml><?xml version="1.0" encoding="utf-8"?>
<ds:datastoreItem xmlns:ds="http://schemas.openxmlformats.org/officeDocument/2006/customXml" ds:itemID="{2FCB49B5-E3C8-4E2C-AF84-A076DD01A4AD}"/>
</file>

<file path=customXml/itemProps3.xml><?xml version="1.0" encoding="utf-8"?>
<ds:datastoreItem xmlns:ds="http://schemas.openxmlformats.org/officeDocument/2006/customXml" ds:itemID="{4A7F97B2-FFAE-4D43-8309-70350A43F9D3}"/>
</file>

<file path=customXml/itemProps4.xml><?xml version="1.0" encoding="utf-8"?>
<ds:datastoreItem xmlns:ds="http://schemas.openxmlformats.org/officeDocument/2006/customXml" ds:itemID="{77B0A428-4553-4C38-B916-597B7FEC6E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SSBG Conference Call</vt:lpstr>
    </vt:vector>
  </TitlesOfParts>
  <Company>Magellan Health Services</Company>
  <LinksUpToDate>false</LinksUpToDate>
  <CharactersWithSpaces>786</CharactersWithSpaces>
  <SharedDoc>false</SharedDoc>
  <HLinks>
    <vt:vector size="12" baseType="variant">
      <vt:variant>
        <vt:i4>1835070</vt:i4>
      </vt:variant>
      <vt:variant>
        <vt:i4>3</vt:i4>
      </vt:variant>
      <vt:variant>
        <vt:i4>0</vt:i4>
      </vt:variant>
      <vt:variant>
        <vt:i4>5</vt:i4>
      </vt:variant>
      <vt:variant>
        <vt:lpwstr>mailto:KStone@idph.state.ia.us</vt:lpwstr>
      </vt:variant>
      <vt:variant>
        <vt:lpwstr/>
      </vt:variant>
      <vt:variant>
        <vt:i4>7798868</vt:i4>
      </vt:variant>
      <vt:variant>
        <vt:i4>0</vt:i4>
      </vt:variant>
      <vt:variant>
        <vt:i4>0</vt:i4>
      </vt:variant>
      <vt:variant>
        <vt:i4>5</vt:i4>
      </vt:variant>
      <vt:variant>
        <vt:lpwstr>mailto:DDecker@idph.state.ia.us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SSBG Conference Call</dc:title>
  <dc:creator>GJScholl</dc:creator>
  <cp:lastModifiedBy>Hibben, Julie</cp:lastModifiedBy>
  <cp:revision>32</cp:revision>
  <cp:lastPrinted>2009-10-09T16:02:00Z</cp:lastPrinted>
  <dcterms:created xsi:type="dcterms:W3CDTF">2015-03-16T13:38:00Z</dcterms:created>
  <dcterms:modified xsi:type="dcterms:W3CDTF">2018-04-13T18:55:00Z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0x0101008BF45E3CBE766F429C56855D1C6F26A1</vt:lpwstr>
  </property>
</Properties>
</file>